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67"/>
        <w:gridCol w:w="617"/>
        <w:gridCol w:w="9219"/>
        <w:gridCol w:w="1599"/>
        <w:gridCol w:w="1392"/>
        <w:gridCol w:w="1392"/>
      </w:tblGrid>
      <w:tr w:rsidR="00EB12E2" w:rsidTr="00EB12E2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/>
        </w:tc>
        <w:tc>
          <w:tcPr>
            <w:tcW w:w="9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/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/>
        </w:tc>
        <w:tc>
          <w:tcPr>
            <w:tcW w:w="2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12E2" w:rsidRDefault="00EB12E2" w:rsidP="00656EEA">
            <w:r>
              <w:t>Приложение 8</w:t>
            </w:r>
          </w:p>
        </w:tc>
      </w:tr>
      <w:tr w:rsidR="00EB12E2" w:rsidTr="00EB12E2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12E2" w:rsidRDefault="00EB12E2" w:rsidP="00656EEA"/>
        </w:tc>
        <w:tc>
          <w:tcPr>
            <w:tcW w:w="9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/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/>
        </w:tc>
        <w:tc>
          <w:tcPr>
            <w:tcW w:w="2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12E2" w:rsidRDefault="00EB12E2" w:rsidP="00656EEA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EB12E2" w:rsidTr="00EB12E2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/>
        </w:tc>
        <w:tc>
          <w:tcPr>
            <w:tcW w:w="9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/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/>
        </w:tc>
        <w:tc>
          <w:tcPr>
            <w:tcW w:w="2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12E2" w:rsidRDefault="00A51D7F" w:rsidP="00656EEA">
            <w:r>
              <w:t xml:space="preserve">от 17.12.2020 </w:t>
            </w:r>
            <w:r w:rsidR="00EB12E2">
              <w:t>№</w:t>
            </w:r>
            <w:r>
              <w:t xml:space="preserve"> 80-626</w:t>
            </w:r>
            <w:r w:rsidR="00EB12E2">
              <w:t xml:space="preserve">      </w:t>
            </w:r>
          </w:p>
        </w:tc>
      </w:tr>
      <w:tr w:rsidR="00EB12E2" w:rsidTr="00EB12E2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/>
        </w:tc>
        <w:tc>
          <w:tcPr>
            <w:tcW w:w="9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r>
              <w:t xml:space="preserve">  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/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/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/>
        </w:tc>
      </w:tr>
      <w:tr w:rsidR="00EB12E2" w:rsidTr="00EB12E2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12E2" w:rsidRDefault="00EB12E2" w:rsidP="00656EEA">
            <w:pPr>
              <w:jc w:val="center"/>
            </w:pPr>
            <w: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2021 год и на плановый период 2022 и 2023 годов</w:t>
            </w:r>
          </w:p>
        </w:tc>
      </w:tr>
      <w:tr w:rsidR="00EB12E2" w:rsidTr="00EB12E2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/>
        </w:tc>
        <w:tc>
          <w:tcPr>
            <w:tcW w:w="9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/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/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/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/>
        </w:tc>
      </w:tr>
      <w:tr w:rsidR="00EB12E2" w:rsidTr="00EB12E2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/>
        </w:tc>
        <w:tc>
          <w:tcPr>
            <w:tcW w:w="9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/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/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/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  <w:r>
              <w:t>тыс. руб.</w:t>
            </w:r>
          </w:p>
        </w:tc>
      </w:tr>
      <w:tr w:rsidR="00EB12E2" w:rsidTr="00EB12E2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2E2" w:rsidRDefault="00EB12E2" w:rsidP="00656EEA">
            <w:pPr>
              <w:jc w:val="center"/>
            </w:pPr>
            <w:r>
              <w:t xml:space="preserve">№ </w:t>
            </w: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983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2E2" w:rsidRDefault="00EB12E2" w:rsidP="00656EEA">
            <w:pPr>
              <w:jc w:val="center"/>
            </w:pPr>
            <w:r>
              <w:t>Наименование объектов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2E2" w:rsidRDefault="00EB12E2" w:rsidP="00656EEA">
            <w:pPr>
              <w:jc w:val="center"/>
            </w:pPr>
            <w:r>
              <w:t>2021 год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2E2" w:rsidRDefault="00EB12E2" w:rsidP="00656EEA">
            <w:pPr>
              <w:jc w:val="center"/>
            </w:pPr>
            <w:r>
              <w:t>2022 год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2E2" w:rsidRDefault="00EB12E2" w:rsidP="00656EEA">
            <w:pPr>
              <w:jc w:val="center"/>
            </w:pPr>
            <w:r>
              <w:t>2023 год</w:t>
            </w:r>
          </w:p>
        </w:tc>
      </w:tr>
    </w:tbl>
    <w:p w:rsidR="00EB12E2" w:rsidRPr="00EB12E2" w:rsidRDefault="00EB12E2">
      <w:pPr>
        <w:rPr>
          <w:sz w:val="2"/>
        </w:rPr>
      </w:pPr>
    </w:p>
    <w:tbl>
      <w:tblPr>
        <w:tblW w:w="0" w:type="auto"/>
        <w:tblLayout w:type="fixed"/>
        <w:tblLook w:val="04A0"/>
      </w:tblPr>
      <w:tblGrid>
        <w:gridCol w:w="567"/>
        <w:gridCol w:w="617"/>
        <w:gridCol w:w="9219"/>
        <w:gridCol w:w="1599"/>
        <w:gridCol w:w="1392"/>
        <w:gridCol w:w="1392"/>
      </w:tblGrid>
      <w:tr w:rsidR="00EB12E2" w:rsidTr="00EB12E2">
        <w:trPr>
          <w:cantSplit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2E2" w:rsidRDefault="00EB12E2" w:rsidP="00656EEA">
            <w:pPr>
              <w:jc w:val="center"/>
            </w:pPr>
            <w:r>
              <w:t>1</w:t>
            </w:r>
          </w:p>
        </w:tc>
        <w:tc>
          <w:tcPr>
            <w:tcW w:w="9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2E2" w:rsidRDefault="00EB12E2" w:rsidP="00656EEA">
            <w:pPr>
              <w:jc w:val="center"/>
            </w:pPr>
            <w:r>
              <w:t>2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2E2" w:rsidRDefault="00EB12E2" w:rsidP="00656EEA">
            <w:pPr>
              <w:jc w:val="center"/>
            </w:pPr>
            <w:r>
              <w:t>3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2E2" w:rsidRDefault="00EB12E2" w:rsidP="00656EEA">
            <w:pPr>
              <w:jc w:val="center"/>
            </w:pPr>
            <w:r>
              <w:t>4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2E2" w:rsidRDefault="00EB12E2" w:rsidP="00656EEA">
            <w:pPr>
              <w:jc w:val="center"/>
            </w:pPr>
            <w:r>
              <w:t>5</w:t>
            </w:r>
          </w:p>
        </w:tc>
      </w:tr>
      <w:tr w:rsidR="00EB12E2" w:rsidTr="00EB12E2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2E2" w:rsidRDefault="00EB12E2" w:rsidP="00656EEA">
            <w:pPr>
              <w:jc w:val="center"/>
            </w:pPr>
            <w:r>
              <w:t>Раздел I. Перечень объектов капитального строительства муниципальной собственности</w:t>
            </w:r>
          </w:p>
        </w:tc>
      </w:tr>
      <w:tr w:rsidR="00EB12E2" w:rsidTr="00EB12E2">
        <w:trPr>
          <w:cantSplit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2E2" w:rsidRDefault="00EB12E2" w:rsidP="00656EEA">
            <w:pPr>
              <w:jc w:val="center"/>
            </w:pPr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  <w:r>
              <w:t>3 277,3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</w:p>
        </w:tc>
      </w:tr>
      <w:tr w:rsidR="00EB12E2" w:rsidTr="00EB12E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2E2" w:rsidRDefault="00EB12E2" w:rsidP="00656EEA">
            <w:pPr>
              <w:jc w:val="center"/>
            </w:pPr>
            <w:r>
              <w:t>1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2E2" w:rsidRDefault="00EB12E2" w:rsidP="00656EEA">
            <w:r>
              <w:t xml:space="preserve">Строительство объектов водоснабжения в пос. </w:t>
            </w:r>
            <w:proofErr w:type="spellStart"/>
            <w:r>
              <w:t>Воробъевка</w:t>
            </w:r>
            <w:proofErr w:type="spellEnd"/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  <w:r>
              <w:t>2 277,3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</w:p>
        </w:tc>
      </w:tr>
      <w:tr w:rsidR="00EB12E2" w:rsidTr="00EB12E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2E2" w:rsidRDefault="00EB12E2" w:rsidP="00656EEA">
            <w:pPr>
              <w:jc w:val="center"/>
            </w:pPr>
            <w:r>
              <w:t>2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2E2" w:rsidRDefault="00EB12E2" w:rsidP="00656EEA">
            <w:r>
              <w:t xml:space="preserve">Строительство объектов водоснабжения в пос. </w:t>
            </w:r>
            <w:proofErr w:type="spellStart"/>
            <w:r>
              <w:t>Латухино</w:t>
            </w:r>
            <w:proofErr w:type="spellEnd"/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  <w:r>
              <w:t>1 000,0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</w:p>
        </w:tc>
      </w:tr>
      <w:tr w:rsidR="00EB12E2" w:rsidTr="00EB12E2">
        <w:trPr>
          <w:cantSplit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2E2" w:rsidRDefault="00EB12E2" w:rsidP="00656EEA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  <w:r>
              <w:t>1 131 371,9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  <w:r>
              <w:t>337 009,8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</w:p>
        </w:tc>
      </w:tr>
      <w:tr w:rsidR="00EB12E2" w:rsidTr="00EB12E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2E2" w:rsidRDefault="00EB12E2" w:rsidP="00656EEA">
            <w:pPr>
              <w:jc w:val="center"/>
            </w:pPr>
            <w:r>
              <w:t>3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2E2" w:rsidRDefault="00EB12E2" w:rsidP="00656EEA">
            <w:r>
              <w:t xml:space="preserve">Благоустройство территории Новой Набережной г. Саратова от ул. </w:t>
            </w:r>
            <w:proofErr w:type="spellStart"/>
            <w:r>
              <w:t>Вольская</w:t>
            </w:r>
            <w:proofErr w:type="spellEnd"/>
            <w:r>
              <w:t xml:space="preserve"> до ул. 2-я Садовая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  <w:r>
              <w:t>172 000,0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</w:p>
        </w:tc>
      </w:tr>
      <w:tr w:rsidR="00EB12E2" w:rsidTr="00EB12E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2E2" w:rsidRDefault="00EB12E2" w:rsidP="00656EEA">
            <w:pPr>
              <w:jc w:val="center"/>
            </w:pPr>
            <w:r>
              <w:t>4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2E2" w:rsidRDefault="00EB12E2" w:rsidP="00656EEA">
            <w:r>
              <w:t>Детский сад на 100 мест в Заводском районе г. Саратова по адресу: г. Саратов, ул. им. Н.Г. Чернышевского, 42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  <w:r>
              <w:t>85 809,9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</w:p>
        </w:tc>
      </w:tr>
      <w:tr w:rsidR="00EB12E2" w:rsidTr="00EB12E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2E2" w:rsidRDefault="00EB12E2" w:rsidP="00656EEA">
            <w:pPr>
              <w:jc w:val="center"/>
            </w:pPr>
            <w:r>
              <w:t>5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2E2" w:rsidRDefault="00EB12E2" w:rsidP="00656EEA">
            <w:r>
              <w:t>Детский сад на 160 мест в Заводском районе г. Саратова по адресу: г. Саратов, ул. Огородная, 176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  <w:r>
              <w:t>96 160,1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</w:p>
        </w:tc>
      </w:tr>
      <w:tr w:rsidR="00EB12E2" w:rsidTr="00EB12E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2E2" w:rsidRDefault="00EB12E2" w:rsidP="00656EEA">
            <w:pPr>
              <w:jc w:val="center"/>
            </w:pPr>
            <w:r>
              <w:t>6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2E2" w:rsidRDefault="00EB12E2" w:rsidP="00656EEA">
            <w:r>
              <w:t xml:space="preserve">Детский сад на 160 мест в микрорайоне по ул. Ипподромная (на части бывших земель ФГБНУ «НИИСХ </w:t>
            </w:r>
            <w:proofErr w:type="spellStart"/>
            <w:r>
              <w:t>Юго-Востока</w:t>
            </w:r>
            <w:proofErr w:type="spellEnd"/>
            <w:r>
              <w:t>»)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  <w:r>
              <w:t>87 777,3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</w:p>
        </w:tc>
      </w:tr>
      <w:tr w:rsidR="00EB12E2" w:rsidTr="00EB12E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2E2" w:rsidRDefault="00EB12E2" w:rsidP="00656EEA">
            <w:pPr>
              <w:jc w:val="center"/>
            </w:pPr>
            <w:r>
              <w:t>7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2E2" w:rsidRDefault="00EB12E2" w:rsidP="00656EEA">
            <w:r>
              <w:t>Детский сад на 160 мест на территории МОУ «Средняя общеобразовательная школа № 71» в Кировском районе г. Саратова по адресу: г. Саратов, ул. Танкистов, 126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  <w:r>
              <w:t>102 353,6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</w:p>
        </w:tc>
      </w:tr>
      <w:tr w:rsidR="00EB12E2" w:rsidTr="00EB12E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2E2" w:rsidRDefault="00EB12E2" w:rsidP="00656EEA">
            <w:pPr>
              <w:jc w:val="center"/>
            </w:pPr>
            <w:r>
              <w:t>8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2E2" w:rsidRDefault="00EB12E2" w:rsidP="00656EEA">
            <w:r>
              <w:t>Приобретение жилых помещений в многоквартирных домах (выкуп у собственников жилых помещений в домах, признанных аварийными и подлежащими сносу), строительство в рамках ведомственной целевой программы «Переселение граждан города Саратова из аварийного жилищного фонда в 2019-2025 годах»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  <w:r>
              <w:t>250 261,2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</w:p>
        </w:tc>
      </w:tr>
      <w:tr w:rsidR="00EB12E2" w:rsidTr="00EB12E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2E2" w:rsidRDefault="00EB12E2" w:rsidP="00656EEA">
            <w:pPr>
              <w:jc w:val="center"/>
            </w:pPr>
            <w:r>
              <w:lastRenderedPageBreak/>
              <w:t>9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2E2" w:rsidRDefault="00EB12E2" w:rsidP="00656EEA">
            <w:r>
              <w:t>Строительство пристройки  МОУ «СОШ № 5»  по адресу: г. Саратов, ул. Огородная, д. 196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  <w:r>
              <w:t>249 570,9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  <w:r>
              <w:t>249 570,9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</w:p>
        </w:tc>
      </w:tr>
      <w:tr w:rsidR="00EB12E2" w:rsidTr="00EB12E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2E2" w:rsidRDefault="00EB12E2" w:rsidP="00656EEA">
            <w:pPr>
              <w:jc w:val="center"/>
            </w:pPr>
            <w:r>
              <w:t>10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2E2" w:rsidRDefault="00EB12E2" w:rsidP="00656EEA">
            <w:r>
              <w:t>Строительство пристройки с бассейном МОУ «СОШ № 84» по адресу: г. Саратов, ул. Южно-Зеленая, 11 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  <w:r>
              <w:t>87 438,9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  <w:r>
              <w:t>87 438,9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</w:p>
        </w:tc>
      </w:tr>
      <w:tr w:rsidR="00EB12E2" w:rsidTr="00EB12E2">
        <w:trPr>
          <w:cantSplit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2E2" w:rsidRDefault="00EB12E2" w:rsidP="00656EEA">
            <w:pPr>
              <w:jc w:val="center"/>
            </w:pPr>
            <w: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  <w:r>
              <w:t>785 391,2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  <w:r>
              <w:t>141 640,5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  <w:r>
              <w:t>188 010,6</w:t>
            </w:r>
          </w:p>
        </w:tc>
      </w:tr>
      <w:tr w:rsidR="00EB12E2" w:rsidTr="00EB12E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2E2" w:rsidRDefault="00EB12E2" w:rsidP="00656EEA">
            <w:pPr>
              <w:jc w:val="center"/>
            </w:pPr>
            <w:r>
              <w:t>11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2E2" w:rsidRDefault="00AA613A" w:rsidP="00656EEA">
            <w:r>
              <w:t>Строительство</w:t>
            </w:r>
            <w:r w:rsidR="00EB12E2">
              <w:t xml:space="preserve"> автомобильной дороги по ул. им. </w:t>
            </w:r>
            <w:proofErr w:type="spellStart"/>
            <w:r w:rsidR="00EB12E2">
              <w:t>ак</w:t>
            </w:r>
            <w:proofErr w:type="spellEnd"/>
            <w:r w:rsidR="00EB12E2">
              <w:t>. Семенова Н.Н. и ул.им.Кузнецова Н.В. в жилом районе «Солнечный-2» Кировского района г.Саратова (VII этап)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  <w:r>
              <w:t>86 883,7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</w:p>
        </w:tc>
      </w:tr>
      <w:tr w:rsidR="00EB12E2" w:rsidTr="00EB12E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2E2" w:rsidRDefault="00EB12E2" w:rsidP="00656EEA">
            <w:pPr>
              <w:jc w:val="center"/>
            </w:pPr>
            <w:r>
              <w:t>12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2E2" w:rsidRDefault="00AA613A" w:rsidP="00656EEA">
            <w:r>
              <w:t>Строительство</w:t>
            </w:r>
            <w:r w:rsidR="00EB12E2">
              <w:t xml:space="preserve"> автомобильной дороги по ул. им. Евгения Долгина в Ленинском районе г.Саратова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  <w:r>
              <w:t>20 472,8</w:t>
            </w:r>
          </w:p>
        </w:tc>
      </w:tr>
      <w:tr w:rsidR="00EB12E2" w:rsidTr="00EB12E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2E2" w:rsidRDefault="00EB12E2" w:rsidP="00656EEA">
            <w:pPr>
              <w:jc w:val="center"/>
            </w:pPr>
            <w:r>
              <w:t>13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2E2" w:rsidRDefault="00EB12E2" w:rsidP="00656EEA">
            <w:r>
              <w:t xml:space="preserve">Реконструкция транспортной развязки на пересечении просп. им. 50 лет Октября, ул. Тракторной и ул. Большой Горной в границах территории: ул. </w:t>
            </w:r>
            <w:proofErr w:type="spellStart"/>
            <w:r>
              <w:t>Рябиновская</w:t>
            </w:r>
            <w:proofErr w:type="spellEnd"/>
            <w:r>
              <w:t xml:space="preserve">, просп. им. 50 лет Октября, ул. Молочная, ул. Мельничная, ул. </w:t>
            </w:r>
            <w:proofErr w:type="spellStart"/>
            <w:r>
              <w:t>Соколовая</w:t>
            </w:r>
            <w:proofErr w:type="spellEnd"/>
            <w:r>
              <w:t>, Мурманский проезд, ул. Тракторная в Кировском районе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  <w:r>
              <w:t>555 791,0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</w:p>
        </w:tc>
      </w:tr>
      <w:tr w:rsidR="00EB12E2" w:rsidTr="00EB12E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2E2" w:rsidRDefault="00EB12E2" w:rsidP="00656EEA">
            <w:pPr>
              <w:jc w:val="center"/>
            </w:pPr>
            <w:r>
              <w:t>14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2E2" w:rsidRDefault="00EB12E2" w:rsidP="00656EEA">
            <w:r>
              <w:t>Строительство автомобильной дороги по ул. 1-й Прокатной (от ул. Зеркальной до ул. им. Академика О.К. Антонова)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  <w:r>
              <w:t>3 747,5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</w:p>
        </w:tc>
      </w:tr>
      <w:tr w:rsidR="00EB12E2" w:rsidTr="00EB12E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2E2" w:rsidRDefault="00EB12E2" w:rsidP="00656EEA">
            <w:pPr>
              <w:jc w:val="center"/>
            </w:pPr>
            <w:r>
              <w:t>15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2E2" w:rsidRDefault="00EB12E2" w:rsidP="00656EEA">
            <w:r>
              <w:t>Строительство автомобильной дороги по ул. Автомобильной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  <w:r>
              <w:t>4 300,8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</w:p>
        </w:tc>
      </w:tr>
      <w:tr w:rsidR="00EB12E2" w:rsidTr="00EB12E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2E2" w:rsidRDefault="00EB12E2" w:rsidP="00656EEA">
            <w:pPr>
              <w:jc w:val="center"/>
            </w:pPr>
            <w:r>
              <w:t>16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2E2" w:rsidRDefault="00EB12E2" w:rsidP="00656EEA">
            <w:r>
              <w:t>Строительство автомобильной дороги по ул. им. Гришаева В.И. (от ул. им. Зыбина П.М. до ул. им. Тархова С.Ф.) в жилом районе «Солнечный-2» Кировского района г.Саратова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  <w:r>
              <w:t>25 600,0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  <w:r>
              <w:t>44 325,4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</w:p>
        </w:tc>
      </w:tr>
      <w:tr w:rsidR="00EB12E2" w:rsidTr="00EB12E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2E2" w:rsidRDefault="00EB12E2" w:rsidP="00656EEA">
            <w:pPr>
              <w:jc w:val="center"/>
            </w:pPr>
            <w:r>
              <w:t>17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2E2" w:rsidRDefault="00EB12E2" w:rsidP="00656EEA">
            <w:r>
              <w:t>Строительство автомобильной дороги по ул. им. Зыбина П.М. в границах VI и VII микрорайонов жилого района «Солнечный-2» в Кировском районе г.Саратова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  <w:r>
              <w:t>74 650,0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  <w:r>
              <w:t>74 664,2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</w:p>
        </w:tc>
      </w:tr>
      <w:tr w:rsidR="00EB12E2" w:rsidTr="00EB12E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2E2" w:rsidRDefault="00EB12E2" w:rsidP="00656EEA">
            <w:pPr>
              <w:jc w:val="center"/>
            </w:pPr>
            <w:r>
              <w:t>18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2E2" w:rsidRDefault="00EB12E2" w:rsidP="00656EEA">
            <w:r>
              <w:t>Строительство автомобильной дороги по ул. им. Михаила Булгакова в Ленинском районе г.Саратова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  <w:r>
              <w:t>5 521,6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  <w:r>
              <w:t>22 650,9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  <w:r>
              <w:t>167 537,8</w:t>
            </w:r>
          </w:p>
        </w:tc>
      </w:tr>
      <w:tr w:rsidR="00EB12E2" w:rsidTr="00EB12E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2E2" w:rsidRDefault="00EB12E2" w:rsidP="00656EEA">
            <w:pPr>
              <w:jc w:val="center"/>
            </w:pPr>
            <w:r>
              <w:t>19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2E2" w:rsidRDefault="00EB12E2" w:rsidP="00656EEA">
            <w:r>
              <w:t xml:space="preserve">Строительство автомобильной дороги по ул. им. </w:t>
            </w:r>
            <w:proofErr w:type="spellStart"/>
            <w:r>
              <w:t>Сдобнова</w:t>
            </w:r>
            <w:proofErr w:type="spellEnd"/>
            <w:r>
              <w:t xml:space="preserve"> Николая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  <w:r>
              <w:t>6 720,0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</w:p>
        </w:tc>
      </w:tr>
      <w:tr w:rsidR="00EB12E2" w:rsidTr="00EB12E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2E2" w:rsidRDefault="00EB12E2" w:rsidP="00656EEA">
            <w:pPr>
              <w:jc w:val="center"/>
            </w:pPr>
            <w:r>
              <w:t>20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2E2" w:rsidRDefault="00EB12E2" w:rsidP="00656EEA">
            <w:r>
              <w:t xml:space="preserve">Строительство автомобильной дороги по ул. Рижской (от ул. им. </w:t>
            </w:r>
            <w:proofErr w:type="spellStart"/>
            <w:r>
              <w:t>Блинова</w:t>
            </w:r>
            <w:proofErr w:type="spellEnd"/>
            <w:r>
              <w:t xml:space="preserve"> Ф.А. до 1-го проезда Строителей)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  <w:r>
              <w:t>2 077,6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</w:p>
        </w:tc>
      </w:tr>
      <w:tr w:rsidR="00EB12E2" w:rsidTr="00EB12E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2E2" w:rsidRDefault="00EB12E2" w:rsidP="00656EEA">
            <w:pPr>
              <w:jc w:val="center"/>
            </w:pPr>
            <w:r>
              <w:t>21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2E2" w:rsidRDefault="00EB12E2" w:rsidP="00656EEA">
            <w:r>
              <w:t>Строительство скоростной трамвайной линии Мирный пер. - 6-я Дачная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  <w:r>
              <w:t>4 979,0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</w:p>
        </w:tc>
      </w:tr>
      <w:tr w:rsidR="00EB12E2" w:rsidTr="00EB12E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2E2" w:rsidRDefault="00EB12E2" w:rsidP="00656EEA">
            <w:pPr>
              <w:jc w:val="center"/>
            </w:pPr>
            <w:r>
              <w:t>22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2E2" w:rsidRDefault="00EB12E2" w:rsidP="00656EEA">
            <w:r>
              <w:t xml:space="preserve">Строительство участка автомобильной дороги от Московского шоссе, в продолжение проезда верхнего </w:t>
            </w:r>
            <w:proofErr w:type="spellStart"/>
            <w:r>
              <w:t>Нефтегорского</w:t>
            </w:r>
            <w:proofErr w:type="spellEnd"/>
            <w:r>
              <w:t xml:space="preserve">, до границы муниципального образования «Город Саратов»  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  <w:r>
              <w:t>15 120,0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</w:p>
        </w:tc>
      </w:tr>
      <w:tr w:rsidR="00EB12E2" w:rsidTr="00EB12E2">
        <w:trPr>
          <w:cantSplit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2E2" w:rsidRDefault="00EB12E2" w:rsidP="00656EEA">
            <w:pPr>
              <w:jc w:val="center"/>
            </w:pPr>
            <w: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  <w:r>
              <w:t>106 727,2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</w:p>
        </w:tc>
      </w:tr>
      <w:tr w:rsidR="00EB12E2" w:rsidTr="00EB12E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2E2" w:rsidRDefault="00EB12E2" w:rsidP="00656EEA">
            <w:pPr>
              <w:jc w:val="center"/>
            </w:pPr>
            <w:r>
              <w:lastRenderedPageBreak/>
              <w:t>23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2E2" w:rsidRDefault="00EB12E2" w:rsidP="00656EEA">
            <w:r>
              <w:t>Детский сад на 160 мест на территории МОУ «Средняя общеобразовательная школа № 64» в Ленинском районе г. Саратова по адресу: г. Саратов, ул. Стахановская, дом 8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  <w:r>
              <w:t>106 727,2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</w:p>
        </w:tc>
      </w:tr>
      <w:tr w:rsidR="00EB12E2" w:rsidTr="00EB12E2">
        <w:trPr>
          <w:cantSplit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2E2" w:rsidRDefault="00EB12E2" w:rsidP="00656EEA">
            <w:pPr>
              <w:jc w:val="center"/>
            </w:pPr>
            <w:r>
              <w:t>Всего по разделу: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  <w:r>
              <w:t>2 026 767,6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  <w:r>
              <w:t>478 650,3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  <w:r>
              <w:t>188 010,6</w:t>
            </w:r>
          </w:p>
        </w:tc>
      </w:tr>
      <w:tr w:rsidR="00EB12E2" w:rsidTr="00EB12E2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2E2" w:rsidRDefault="00EB12E2" w:rsidP="00656EEA">
            <w:pPr>
              <w:jc w:val="center"/>
            </w:pPr>
            <w: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EB12E2" w:rsidTr="00EB12E2">
        <w:trPr>
          <w:cantSplit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2E2" w:rsidRDefault="00EB12E2" w:rsidP="00656EEA">
            <w:pPr>
              <w:jc w:val="center"/>
            </w:pPr>
            <w:r>
              <w:t>КОМИТЕТ ПО УПРАВЛЕНИЮ ИМУЩЕСТВОМ ГОРОДА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  <w:r>
              <w:t>45 000,0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  <w:r>
              <w:t>45 000,0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  <w:r>
              <w:t>45 000,0</w:t>
            </w:r>
          </w:p>
        </w:tc>
      </w:tr>
      <w:tr w:rsidR="00EB12E2" w:rsidTr="00EB12E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2E2" w:rsidRDefault="00EB12E2" w:rsidP="00656EEA">
            <w:pPr>
              <w:jc w:val="center"/>
            </w:pPr>
            <w:r>
              <w:t>1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2E2" w:rsidRDefault="00EB12E2" w:rsidP="00656EEA">
            <w:r>
              <w:t>Приобретение (купля-продажа, участие в долевом строительстве) жилых помещений для исполнения решений судов в рамках  ведомственной целевой программы «Приобретение жилых помещений для исполнения решений судов»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  <w:r>
              <w:t>45 000,0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  <w:r>
              <w:t>45 000,0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  <w:r>
              <w:t>45 000,0</w:t>
            </w:r>
          </w:p>
        </w:tc>
      </w:tr>
      <w:tr w:rsidR="00EB12E2" w:rsidTr="00EB12E2">
        <w:trPr>
          <w:cantSplit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2E2" w:rsidRDefault="00EB12E2" w:rsidP="00656EEA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  <w:r>
              <w:t>71 150,1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</w:p>
        </w:tc>
      </w:tr>
      <w:tr w:rsidR="00EB12E2" w:rsidTr="00EB12E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2E2" w:rsidRDefault="00EB12E2" w:rsidP="00656EEA">
            <w:pPr>
              <w:jc w:val="center"/>
            </w:pPr>
            <w:r>
              <w:t>2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2E2" w:rsidRDefault="00EB12E2" w:rsidP="00656EEA">
            <w:r>
              <w:t>Приобретение жилых помещений в многоквартирных домах (выкуп у собственников жилых помещений в домах, признанных аварийными и подлежащими сносу), строительство в рамках ведомственной целевой программы «Переселение граждан города Саратова из аварийного жилищного фонда в 2019-2025 годах»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  <w:r>
              <w:t>71 150,1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</w:p>
        </w:tc>
      </w:tr>
      <w:tr w:rsidR="00EB12E2" w:rsidTr="00EB12E2">
        <w:trPr>
          <w:cantSplit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2E2" w:rsidRDefault="00EB12E2" w:rsidP="00656EEA">
            <w:pPr>
              <w:jc w:val="center"/>
            </w:pPr>
            <w:r>
              <w:t>Всего по разделу: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  <w:r>
              <w:t>116 150,1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  <w:r>
              <w:t>45 000,0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</w:pPr>
            <w:r>
              <w:t>45 000,0</w:t>
            </w:r>
          </w:p>
        </w:tc>
      </w:tr>
      <w:tr w:rsidR="00EB12E2" w:rsidTr="00EB12E2">
        <w:trPr>
          <w:cantSplit/>
        </w:trPr>
        <w:tc>
          <w:tcPr>
            <w:tcW w:w="104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2E2" w:rsidRDefault="00EB12E2" w:rsidP="00656EEA">
            <w:pPr>
              <w:jc w:val="center"/>
            </w:pPr>
            <w:r>
              <w:t>Итого по Перечню: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2 142 917,7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523 650,3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233 010,6</w:t>
            </w:r>
          </w:p>
        </w:tc>
      </w:tr>
      <w:tr w:rsidR="00EB12E2" w:rsidTr="00EB12E2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r>
              <w:t xml:space="preserve"> </w:t>
            </w:r>
          </w:p>
        </w:tc>
        <w:tc>
          <w:tcPr>
            <w:tcW w:w="9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r>
              <w:t xml:space="preserve">  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/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/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/>
        </w:tc>
      </w:tr>
      <w:tr w:rsidR="00EB12E2" w:rsidTr="00EB12E2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/>
        </w:tc>
        <w:tc>
          <w:tcPr>
            <w:tcW w:w="9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>
            <w:r>
              <w:t xml:space="preserve">  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/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/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E2" w:rsidRDefault="00EB12E2" w:rsidP="00656EEA"/>
        </w:tc>
      </w:tr>
    </w:tbl>
    <w:p w:rsidR="00EB12E2" w:rsidRPr="00A51B00" w:rsidRDefault="00EB12E2" w:rsidP="00EB12E2"/>
    <w:p w:rsidR="00E2598B" w:rsidRPr="00EB12E2" w:rsidRDefault="00E2598B" w:rsidP="00EB12E2"/>
    <w:sectPr w:rsidR="00E2598B" w:rsidRPr="00EB12E2" w:rsidSect="00A51D7F">
      <w:headerReference w:type="even" r:id="rId7"/>
      <w:headerReference w:type="default" r:id="rId8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2164" w:rsidRDefault="00C82164" w:rsidP="00EB12E2">
      <w:r>
        <w:separator/>
      </w:r>
    </w:p>
  </w:endnote>
  <w:endnote w:type="continuationSeparator" w:id="1">
    <w:p w:rsidR="00C82164" w:rsidRDefault="00C82164" w:rsidP="00EB12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2164" w:rsidRDefault="00C82164" w:rsidP="00EB12E2">
      <w:r>
        <w:separator/>
      </w:r>
    </w:p>
  </w:footnote>
  <w:footnote w:type="continuationSeparator" w:id="1">
    <w:p w:rsidR="00C82164" w:rsidRDefault="00C82164" w:rsidP="00EB12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2E2" w:rsidRDefault="0099026C" w:rsidP="009838C1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B12E2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B12E2" w:rsidRDefault="00EB12E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2E2" w:rsidRDefault="0099026C" w:rsidP="009838C1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B12E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51D7F">
      <w:rPr>
        <w:rStyle w:val="a7"/>
        <w:noProof/>
      </w:rPr>
      <w:t>3</w:t>
    </w:r>
    <w:r>
      <w:rPr>
        <w:rStyle w:val="a7"/>
      </w:rPr>
      <w:fldChar w:fldCharType="end"/>
    </w:r>
  </w:p>
  <w:p w:rsidR="00EB12E2" w:rsidRDefault="00EB12E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/>
  <w:rsids>
    <w:rsidRoot w:val="00EB12E2"/>
    <w:rsid w:val="00051B5E"/>
    <w:rsid w:val="001006C7"/>
    <w:rsid w:val="002A2F64"/>
    <w:rsid w:val="002C3F39"/>
    <w:rsid w:val="006808C6"/>
    <w:rsid w:val="0099026C"/>
    <w:rsid w:val="00A24CAF"/>
    <w:rsid w:val="00A51D7F"/>
    <w:rsid w:val="00A72A09"/>
    <w:rsid w:val="00AA613A"/>
    <w:rsid w:val="00AD53CF"/>
    <w:rsid w:val="00B912FD"/>
    <w:rsid w:val="00C82164"/>
    <w:rsid w:val="00E2598B"/>
    <w:rsid w:val="00EB12E2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B12E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B12E2"/>
  </w:style>
  <w:style w:type="paragraph" w:styleId="a5">
    <w:name w:val="footer"/>
    <w:basedOn w:val="a"/>
    <w:link w:val="a6"/>
    <w:uiPriority w:val="99"/>
    <w:semiHidden/>
    <w:unhideWhenUsed/>
    <w:rsid w:val="00EB12E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B12E2"/>
  </w:style>
  <w:style w:type="character" w:styleId="a7">
    <w:name w:val="page number"/>
    <w:basedOn w:val="a0"/>
    <w:uiPriority w:val="99"/>
    <w:semiHidden/>
    <w:unhideWhenUsed/>
    <w:rsid w:val="00EB12E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kinYV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2</TotalTime>
  <Pages>3</Pages>
  <Words>767</Words>
  <Characters>4377</Characters>
  <Application>Microsoft Office Word</Application>
  <DocSecurity>0</DocSecurity>
  <Lines>36</Lines>
  <Paragraphs>10</Paragraphs>
  <ScaleCrop>false</ScaleCrop>
  <Company/>
  <LinksUpToDate>false</LinksUpToDate>
  <CharactersWithSpaces>5134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simkinYV</dc:creator>
  <cp:lastModifiedBy>UdalovaDA</cp:lastModifiedBy>
  <cp:revision>4</cp:revision>
  <cp:lastPrinted>2020-12-17T06:53:00Z</cp:lastPrinted>
  <dcterms:created xsi:type="dcterms:W3CDTF">2020-12-14T07:22:00Z</dcterms:created>
  <dcterms:modified xsi:type="dcterms:W3CDTF">2020-12-17T06:54:00Z</dcterms:modified>
</cp:coreProperties>
</file>